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20CF4" w14:textId="77777777" w:rsidR="0005371C" w:rsidRDefault="0005371C">
      <w:bookmarkStart w:id="0" w:name="_GoBack"/>
      <w:bookmarkEnd w:id="0"/>
    </w:p>
    <w:p w14:paraId="38E7C55B" w14:textId="77777777" w:rsidR="0005371C" w:rsidRDefault="0005371C"/>
    <w:tbl>
      <w:tblPr>
        <w:tblStyle w:val="TableGrid"/>
        <w:tblW w:w="149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5"/>
        <w:gridCol w:w="3875"/>
      </w:tblGrid>
      <w:tr w:rsidR="009F5D1D" w14:paraId="2FAC80F6" w14:textId="77777777" w:rsidTr="00976F6D">
        <w:trPr>
          <w:jc w:val="center"/>
        </w:trPr>
        <w:tc>
          <w:tcPr>
            <w:tcW w:w="11065" w:type="dxa"/>
            <w:tcBorders>
              <w:top w:val="single" w:sz="4" w:space="0" w:color="auto"/>
            </w:tcBorders>
          </w:tcPr>
          <w:p w14:paraId="2E8B104C" w14:textId="77777777" w:rsidR="009F5D1D" w:rsidRDefault="009F5D1D" w:rsidP="009F5D1D">
            <w:pPr>
              <w:ind w:left="428" w:hanging="428"/>
            </w:pPr>
            <w:r w:rsidRPr="009F5D1D">
              <w:t>Q</w:t>
            </w:r>
            <w:r>
              <w:t>0</w:t>
            </w:r>
            <w:r w:rsidRPr="009F5D1D">
              <w:t>7 Does the Unit address elements of institutional effectiveness in its discussion of the Unit’s strengths?</w:t>
            </w:r>
          </w:p>
        </w:tc>
        <w:tc>
          <w:tcPr>
            <w:tcW w:w="3875" w:type="dxa"/>
            <w:tcBorders>
              <w:top w:val="single" w:sz="4" w:space="0" w:color="auto"/>
            </w:tcBorders>
          </w:tcPr>
          <w:p w14:paraId="27FCFE17" w14:textId="77777777" w:rsidR="009F5D1D" w:rsidRDefault="009F5D1D" w:rsidP="009F5D1D">
            <w:pPr>
              <w:jc w:val="center"/>
            </w:pPr>
          </w:p>
        </w:tc>
      </w:tr>
      <w:tr w:rsidR="009F5D1D" w14:paraId="776917F0" w14:textId="77777777" w:rsidTr="00976F6D">
        <w:trPr>
          <w:jc w:val="center"/>
        </w:trPr>
        <w:tc>
          <w:tcPr>
            <w:tcW w:w="11065" w:type="dxa"/>
          </w:tcPr>
          <w:p w14:paraId="07DC3796" w14:textId="77777777" w:rsidR="009F5D1D" w:rsidRDefault="009F5D1D">
            <w:r>
              <w:tab/>
            </w:r>
            <w:r w:rsidRPr="009F5D1D">
              <w:t>Academic Quality</w:t>
            </w:r>
          </w:p>
        </w:tc>
        <w:tc>
          <w:tcPr>
            <w:tcW w:w="3875" w:type="dxa"/>
          </w:tcPr>
          <w:p w14:paraId="264D1D48" w14:textId="77777777" w:rsidR="009F5D1D" w:rsidRDefault="009F5D1D" w:rsidP="009F5D1D">
            <w:pPr>
              <w:jc w:val="center"/>
            </w:pPr>
            <w:r>
              <w:t>Yes/ No/ NA</w:t>
            </w:r>
          </w:p>
        </w:tc>
      </w:tr>
      <w:tr w:rsidR="009F5D1D" w14:paraId="41CE2B79" w14:textId="77777777" w:rsidTr="00976F6D">
        <w:trPr>
          <w:jc w:val="center"/>
        </w:trPr>
        <w:tc>
          <w:tcPr>
            <w:tcW w:w="11065" w:type="dxa"/>
          </w:tcPr>
          <w:p w14:paraId="15C848A7" w14:textId="77777777" w:rsidR="009F5D1D" w:rsidRDefault="009F5D1D" w:rsidP="009F5D1D">
            <w:r>
              <w:tab/>
            </w:r>
            <w:r w:rsidRPr="009F5D1D">
              <w:t>Student Success</w:t>
            </w:r>
          </w:p>
        </w:tc>
        <w:tc>
          <w:tcPr>
            <w:tcW w:w="3875" w:type="dxa"/>
          </w:tcPr>
          <w:p w14:paraId="3F97E8E3" w14:textId="77777777" w:rsidR="009F5D1D" w:rsidRDefault="009F5D1D" w:rsidP="009F5D1D">
            <w:pPr>
              <w:jc w:val="center"/>
            </w:pPr>
            <w:r w:rsidRPr="00602A04">
              <w:t>Yes/ No/ NA</w:t>
            </w:r>
          </w:p>
        </w:tc>
      </w:tr>
      <w:tr w:rsidR="009F5D1D" w14:paraId="4AFC891D" w14:textId="77777777" w:rsidTr="00976F6D">
        <w:trPr>
          <w:jc w:val="center"/>
        </w:trPr>
        <w:tc>
          <w:tcPr>
            <w:tcW w:w="11065" w:type="dxa"/>
          </w:tcPr>
          <w:p w14:paraId="1D66A716" w14:textId="77777777" w:rsidR="009F5D1D" w:rsidRPr="009F5D1D" w:rsidRDefault="009F5D1D" w:rsidP="009F5D1D">
            <w:r>
              <w:tab/>
            </w:r>
            <w:r w:rsidRPr="009F5D1D">
              <w:t>Resource Efficiency</w:t>
            </w:r>
          </w:p>
        </w:tc>
        <w:tc>
          <w:tcPr>
            <w:tcW w:w="3875" w:type="dxa"/>
          </w:tcPr>
          <w:p w14:paraId="0624C093" w14:textId="77777777" w:rsidR="009F5D1D" w:rsidRDefault="009F5D1D" w:rsidP="009F5D1D">
            <w:pPr>
              <w:jc w:val="center"/>
            </w:pPr>
            <w:r w:rsidRPr="00602A04">
              <w:t>Yes/ No/ NA</w:t>
            </w:r>
          </w:p>
        </w:tc>
      </w:tr>
      <w:tr w:rsidR="009F5D1D" w14:paraId="3DE4FF80" w14:textId="77777777" w:rsidTr="00976F6D">
        <w:trPr>
          <w:jc w:val="center"/>
        </w:trPr>
        <w:tc>
          <w:tcPr>
            <w:tcW w:w="11065" w:type="dxa"/>
            <w:tcBorders>
              <w:bottom w:val="single" w:sz="4" w:space="0" w:color="auto"/>
            </w:tcBorders>
          </w:tcPr>
          <w:p w14:paraId="552502D6" w14:textId="77777777" w:rsidR="009F5D1D" w:rsidRDefault="009F5D1D" w:rsidP="009F5D1D">
            <w:r>
              <w:tab/>
            </w:r>
            <w:r w:rsidRPr="009F5D1D">
              <w:t>Internal/External Relations</w:t>
            </w:r>
          </w:p>
          <w:p w14:paraId="07EABBC4" w14:textId="77777777" w:rsidR="00976F6D" w:rsidRPr="009F5D1D" w:rsidRDefault="00976F6D" w:rsidP="009F5D1D"/>
        </w:tc>
        <w:tc>
          <w:tcPr>
            <w:tcW w:w="3875" w:type="dxa"/>
            <w:tcBorders>
              <w:bottom w:val="single" w:sz="4" w:space="0" w:color="auto"/>
            </w:tcBorders>
          </w:tcPr>
          <w:p w14:paraId="5331F085" w14:textId="77777777" w:rsidR="009F5D1D" w:rsidRDefault="009F5D1D" w:rsidP="009F5D1D">
            <w:pPr>
              <w:jc w:val="center"/>
            </w:pPr>
            <w:r w:rsidRPr="00602A04">
              <w:t>Yes/ No/ NA</w:t>
            </w:r>
          </w:p>
        </w:tc>
      </w:tr>
      <w:tr w:rsidR="009F5D1D" w14:paraId="2AAD7184" w14:textId="77777777" w:rsidTr="00976F6D">
        <w:trPr>
          <w:jc w:val="center"/>
        </w:trPr>
        <w:tc>
          <w:tcPr>
            <w:tcW w:w="11065" w:type="dxa"/>
            <w:tcBorders>
              <w:top w:val="single" w:sz="4" w:space="0" w:color="auto"/>
              <w:bottom w:val="single" w:sz="4" w:space="0" w:color="auto"/>
            </w:tcBorders>
          </w:tcPr>
          <w:p w14:paraId="152A9B88" w14:textId="77777777" w:rsidR="009F5D1D" w:rsidRDefault="009F5D1D" w:rsidP="009F5D1D">
            <w:pPr>
              <w:ind w:left="428" w:hanging="428"/>
            </w:pPr>
            <w:r w:rsidRPr="009F5D1D">
              <w:t>Q</w:t>
            </w:r>
            <w:r>
              <w:t>0</w:t>
            </w:r>
            <w:r w:rsidRPr="009F5D1D">
              <w:t>8 The Unit utilizes/analyzes quantitative and/or qualitative data to support claims made in the discussion of its strengths?</w:t>
            </w:r>
          </w:p>
          <w:p w14:paraId="1E9D7591" w14:textId="77777777" w:rsidR="00976F6D" w:rsidRDefault="00976F6D" w:rsidP="009F5D1D">
            <w:pPr>
              <w:ind w:left="428" w:hanging="428"/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14:paraId="19B40841" w14:textId="77777777" w:rsidR="009F5D1D" w:rsidRPr="007B6086" w:rsidRDefault="009F5D1D" w:rsidP="009F5D1D">
            <w:pPr>
              <w:jc w:val="center"/>
            </w:pPr>
            <w:r>
              <w:t>Agree/ Strongly A/ Disagree/ Strongly D</w:t>
            </w:r>
          </w:p>
        </w:tc>
      </w:tr>
      <w:tr w:rsidR="009F5D1D" w14:paraId="7DE48DC4" w14:textId="77777777" w:rsidTr="00976F6D">
        <w:trPr>
          <w:jc w:val="center"/>
        </w:trPr>
        <w:tc>
          <w:tcPr>
            <w:tcW w:w="11065" w:type="dxa"/>
            <w:tcBorders>
              <w:top w:val="single" w:sz="4" w:space="0" w:color="auto"/>
              <w:bottom w:val="single" w:sz="4" w:space="0" w:color="auto"/>
            </w:tcBorders>
          </w:tcPr>
          <w:p w14:paraId="5AE8AEDE" w14:textId="77777777" w:rsidR="009F5D1D" w:rsidRDefault="009F5D1D" w:rsidP="009F5D1D">
            <w:pPr>
              <w:ind w:left="428" w:hanging="428"/>
            </w:pPr>
            <w:r w:rsidRPr="009F5D1D">
              <w:t>Q</w:t>
            </w:r>
            <w:r>
              <w:t>0</w:t>
            </w:r>
            <w:r w:rsidRPr="009F5D1D">
              <w:t>9 The Unit utilizes/analyzes quantitative and/or qualitative data to support its conclusions regarding needed improvements?</w:t>
            </w:r>
          </w:p>
          <w:p w14:paraId="2B89534A" w14:textId="77777777" w:rsidR="00976F6D" w:rsidRDefault="00976F6D" w:rsidP="009F5D1D">
            <w:pPr>
              <w:ind w:left="428" w:hanging="428"/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14:paraId="4E4D1327" w14:textId="77777777" w:rsidR="009F5D1D" w:rsidRPr="007B6086" w:rsidRDefault="009F5D1D" w:rsidP="009F5D1D">
            <w:pPr>
              <w:jc w:val="center"/>
            </w:pPr>
            <w:r>
              <w:t>Agree/ Strongly A/ Disagree/ Strongly D</w:t>
            </w:r>
          </w:p>
        </w:tc>
      </w:tr>
      <w:tr w:rsidR="009F5D1D" w14:paraId="5086D5FB" w14:textId="77777777" w:rsidTr="00976F6D">
        <w:trPr>
          <w:jc w:val="center"/>
        </w:trPr>
        <w:tc>
          <w:tcPr>
            <w:tcW w:w="11065" w:type="dxa"/>
            <w:tcBorders>
              <w:top w:val="single" w:sz="4" w:space="0" w:color="auto"/>
              <w:bottom w:val="single" w:sz="4" w:space="0" w:color="auto"/>
            </w:tcBorders>
          </w:tcPr>
          <w:p w14:paraId="441F86CC" w14:textId="77777777" w:rsidR="009F5D1D" w:rsidRDefault="009F5D1D" w:rsidP="009F5D1D">
            <w:pPr>
              <w:ind w:left="428" w:hanging="428"/>
            </w:pPr>
            <w:r w:rsidRPr="009F5D1D">
              <w:t>Q10 Did the Unit assess disaggregated data of any kind? (race/ethnicity, gender, instructional mode, campus, etc.</w:t>
            </w:r>
            <w:r>
              <w:t>)</w:t>
            </w:r>
          </w:p>
          <w:p w14:paraId="08831DD9" w14:textId="77777777" w:rsidR="00976F6D" w:rsidRDefault="00976F6D" w:rsidP="009F5D1D">
            <w:pPr>
              <w:ind w:left="428" w:hanging="428"/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14:paraId="291CCA3A" w14:textId="77777777" w:rsidR="009F5D1D" w:rsidRPr="007B6086" w:rsidRDefault="009F5D1D" w:rsidP="009F5D1D">
            <w:pPr>
              <w:jc w:val="center"/>
            </w:pPr>
            <w:r w:rsidRPr="00602A04">
              <w:t>Yes/ No/ NA</w:t>
            </w:r>
          </w:p>
        </w:tc>
      </w:tr>
      <w:tr w:rsidR="009F5D1D" w14:paraId="252C0902" w14:textId="77777777" w:rsidTr="00976F6D">
        <w:trPr>
          <w:jc w:val="center"/>
        </w:trPr>
        <w:tc>
          <w:tcPr>
            <w:tcW w:w="11065" w:type="dxa"/>
            <w:tcBorders>
              <w:top w:val="single" w:sz="4" w:space="0" w:color="auto"/>
              <w:bottom w:val="single" w:sz="4" w:space="0" w:color="auto"/>
            </w:tcBorders>
          </w:tcPr>
          <w:p w14:paraId="5FCBDFE3" w14:textId="77777777" w:rsidR="00976F6D" w:rsidRDefault="009F5D1D" w:rsidP="009F5D1D">
            <w:pPr>
              <w:ind w:left="431" w:hanging="431"/>
            </w:pPr>
            <w:r w:rsidRPr="009F5D1D">
              <w:t>Q11 Do the needed improvements follow logically from an analysis of achievement and assessment data and/or identified external opportunities/challenges?</w:t>
            </w:r>
            <w:r w:rsidRPr="009F5D1D">
              <w:tab/>
            </w:r>
            <w:r w:rsidRPr="009F5D1D">
              <w:tab/>
            </w:r>
          </w:p>
          <w:p w14:paraId="2B590246" w14:textId="77777777" w:rsidR="009F5D1D" w:rsidRDefault="009F5D1D" w:rsidP="009F5D1D">
            <w:pPr>
              <w:ind w:left="431" w:hanging="431"/>
            </w:pPr>
            <w:r w:rsidRPr="009F5D1D">
              <w:tab/>
            </w:r>
            <w:r w:rsidRPr="009F5D1D">
              <w:tab/>
            </w:r>
            <w:r w:rsidRPr="009F5D1D">
              <w:tab/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14:paraId="10B9061C" w14:textId="77777777" w:rsidR="009F5D1D" w:rsidRPr="007B6086" w:rsidRDefault="009F5D1D" w:rsidP="009F5D1D">
            <w:pPr>
              <w:jc w:val="center"/>
            </w:pPr>
            <w:r w:rsidRPr="00602A04">
              <w:t>Yes/ No</w:t>
            </w:r>
          </w:p>
        </w:tc>
      </w:tr>
      <w:tr w:rsidR="009F5D1D" w14:paraId="5FC0ACD2" w14:textId="77777777" w:rsidTr="00976F6D">
        <w:trPr>
          <w:jc w:val="center"/>
        </w:trPr>
        <w:tc>
          <w:tcPr>
            <w:tcW w:w="11065" w:type="dxa"/>
            <w:tcBorders>
              <w:top w:val="single" w:sz="4" w:space="0" w:color="auto"/>
              <w:bottom w:val="single" w:sz="4" w:space="0" w:color="auto"/>
            </w:tcBorders>
          </w:tcPr>
          <w:p w14:paraId="25626B58" w14:textId="77777777" w:rsidR="00976F6D" w:rsidRDefault="009F5D1D" w:rsidP="005337FE">
            <w:pPr>
              <w:ind w:left="431" w:hanging="450"/>
            </w:pPr>
            <w:r w:rsidRPr="009F5D1D">
              <w:t>Q12 Does the Unit address all applicable outcome levels in their discussion of overall outcome achievement?</w:t>
            </w:r>
            <w:r w:rsidRPr="009F5D1D">
              <w:tab/>
            </w:r>
          </w:p>
          <w:p w14:paraId="4BBCCBBC" w14:textId="77777777" w:rsidR="009F5D1D" w:rsidRDefault="009F5D1D" w:rsidP="005337FE">
            <w:pPr>
              <w:ind w:left="431" w:hanging="450"/>
            </w:pPr>
            <w:r w:rsidRPr="009F5D1D">
              <w:tab/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14:paraId="24E0D10D" w14:textId="77777777" w:rsidR="009F5D1D" w:rsidRPr="007B6086" w:rsidRDefault="005337FE" w:rsidP="009F5D1D">
            <w:pPr>
              <w:jc w:val="center"/>
            </w:pPr>
            <w:r w:rsidRPr="00602A04">
              <w:t>Yes/ No</w:t>
            </w:r>
          </w:p>
        </w:tc>
      </w:tr>
      <w:tr w:rsidR="005337FE" w14:paraId="6A889866" w14:textId="77777777" w:rsidTr="00976F6D">
        <w:trPr>
          <w:jc w:val="center"/>
        </w:trPr>
        <w:tc>
          <w:tcPr>
            <w:tcW w:w="11065" w:type="dxa"/>
            <w:tcBorders>
              <w:top w:val="single" w:sz="4" w:space="0" w:color="auto"/>
              <w:bottom w:val="single" w:sz="4" w:space="0" w:color="auto"/>
            </w:tcBorders>
          </w:tcPr>
          <w:p w14:paraId="7DB2F0F7" w14:textId="77777777" w:rsidR="005337FE" w:rsidRDefault="005337FE" w:rsidP="005337FE">
            <w:pPr>
              <w:ind w:left="431" w:hanging="431"/>
            </w:pPr>
            <w:r w:rsidRPr="005337FE">
              <w:t>Q13 Are changes based on outcome achievement grounded in the Unit’s assessment data and/or the Unit’s identified strengths or weaknesses?</w:t>
            </w:r>
          </w:p>
          <w:p w14:paraId="54D33D86" w14:textId="77777777" w:rsidR="00976F6D" w:rsidRPr="009F5D1D" w:rsidRDefault="00976F6D" w:rsidP="005337FE">
            <w:pPr>
              <w:ind w:left="431" w:hanging="431"/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14:paraId="46EC1904" w14:textId="77777777" w:rsidR="005337FE" w:rsidRDefault="005337FE" w:rsidP="009F5D1D">
            <w:pPr>
              <w:jc w:val="center"/>
            </w:pPr>
            <w:r>
              <w:t>Yes/ No/ No Changes</w:t>
            </w:r>
          </w:p>
        </w:tc>
      </w:tr>
      <w:tr w:rsidR="005337FE" w14:paraId="5096A143" w14:textId="77777777" w:rsidTr="00976F6D">
        <w:trPr>
          <w:jc w:val="center"/>
        </w:trPr>
        <w:tc>
          <w:tcPr>
            <w:tcW w:w="11065" w:type="dxa"/>
            <w:tcBorders>
              <w:top w:val="single" w:sz="4" w:space="0" w:color="auto"/>
              <w:bottom w:val="single" w:sz="4" w:space="0" w:color="auto"/>
            </w:tcBorders>
          </w:tcPr>
          <w:p w14:paraId="154B7B1E" w14:textId="77777777" w:rsidR="005337FE" w:rsidRDefault="005337FE" w:rsidP="005337FE">
            <w:pPr>
              <w:ind w:left="431" w:hanging="431"/>
            </w:pPr>
            <w:r w:rsidRPr="005337FE">
              <w:t>Q14 Does the Unit evaluate its outcomes cycle of assessment (rather than simply provide a description of the cycle)</w:t>
            </w:r>
            <w:r>
              <w:t>?</w:t>
            </w:r>
          </w:p>
          <w:p w14:paraId="0BBEDD42" w14:textId="77777777" w:rsidR="00976F6D" w:rsidRPr="009F5D1D" w:rsidRDefault="00976F6D" w:rsidP="005337FE">
            <w:pPr>
              <w:ind w:left="431" w:hanging="431"/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14:paraId="343AD8A9" w14:textId="77777777" w:rsidR="005337FE" w:rsidRDefault="005337FE" w:rsidP="009F5D1D">
            <w:pPr>
              <w:jc w:val="center"/>
            </w:pPr>
            <w:r w:rsidRPr="00602A04">
              <w:t>Yes/ No</w:t>
            </w:r>
          </w:p>
        </w:tc>
      </w:tr>
      <w:tr w:rsidR="005337FE" w14:paraId="6BDCBB06" w14:textId="77777777" w:rsidTr="00976F6D">
        <w:trPr>
          <w:jc w:val="center"/>
        </w:trPr>
        <w:tc>
          <w:tcPr>
            <w:tcW w:w="11065" w:type="dxa"/>
            <w:tcBorders>
              <w:top w:val="single" w:sz="4" w:space="0" w:color="auto"/>
            </w:tcBorders>
          </w:tcPr>
          <w:p w14:paraId="3DB56753" w14:textId="77777777" w:rsidR="005337FE" w:rsidRPr="009F5D1D" w:rsidRDefault="005337FE" w:rsidP="009F5D1D">
            <w:r w:rsidRPr="005337FE">
              <w:t>Q15 Rate the Unit's Actions:</w:t>
            </w:r>
          </w:p>
        </w:tc>
        <w:tc>
          <w:tcPr>
            <w:tcW w:w="3875" w:type="dxa"/>
            <w:tcBorders>
              <w:top w:val="single" w:sz="4" w:space="0" w:color="auto"/>
            </w:tcBorders>
          </w:tcPr>
          <w:p w14:paraId="7349A8C6" w14:textId="77777777" w:rsidR="005337FE" w:rsidRDefault="005337FE" w:rsidP="009F5D1D">
            <w:pPr>
              <w:jc w:val="center"/>
            </w:pPr>
          </w:p>
        </w:tc>
      </w:tr>
      <w:tr w:rsidR="005337FE" w14:paraId="0BF36CAF" w14:textId="77777777" w:rsidTr="00976F6D">
        <w:trPr>
          <w:jc w:val="center"/>
        </w:trPr>
        <w:tc>
          <w:tcPr>
            <w:tcW w:w="11065" w:type="dxa"/>
          </w:tcPr>
          <w:p w14:paraId="0DFFC234" w14:textId="77777777" w:rsidR="005337FE" w:rsidRPr="009F5D1D" w:rsidRDefault="005337FE" w:rsidP="009F5D1D">
            <w:r>
              <w:tab/>
            </w:r>
            <w:r w:rsidRPr="005337FE">
              <w:t>Are the Unit’s Actions able to be completed in one year?</w:t>
            </w:r>
            <w:r w:rsidRPr="005337FE">
              <w:tab/>
            </w:r>
          </w:p>
        </w:tc>
        <w:tc>
          <w:tcPr>
            <w:tcW w:w="3875" w:type="dxa"/>
          </w:tcPr>
          <w:p w14:paraId="27CA0375" w14:textId="77777777" w:rsidR="005337FE" w:rsidRDefault="005337FE" w:rsidP="005337FE">
            <w:pPr>
              <w:tabs>
                <w:tab w:val="left" w:pos="489"/>
              </w:tabs>
              <w:jc w:val="center"/>
            </w:pPr>
            <w:r>
              <w:t>All/ Most/ Some/ None</w:t>
            </w:r>
          </w:p>
        </w:tc>
      </w:tr>
      <w:tr w:rsidR="005337FE" w14:paraId="3EE2680D" w14:textId="77777777" w:rsidTr="00976F6D">
        <w:trPr>
          <w:jc w:val="center"/>
        </w:trPr>
        <w:tc>
          <w:tcPr>
            <w:tcW w:w="11065" w:type="dxa"/>
          </w:tcPr>
          <w:p w14:paraId="149D2C80" w14:textId="77777777" w:rsidR="005337FE" w:rsidRPr="009F5D1D" w:rsidRDefault="005337FE" w:rsidP="009F5D1D">
            <w:r>
              <w:tab/>
            </w:r>
            <w:r w:rsidRPr="005337FE">
              <w:t>Are the Unit’s Actions specific?</w:t>
            </w:r>
            <w:r>
              <w:tab/>
            </w:r>
          </w:p>
        </w:tc>
        <w:tc>
          <w:tcPr>
            <w:tcW w:w="3875" w:type="dxa"/>
          </w:tcPr>
          <w:p w14:paraId="6CC0E371" w14:textId="77777777" w:rsidR="005337FE" w:rsidRDefault="005337FE" w:rsidP="009F5D1D">
            <w:pPr>
              <w:jc w:val="center"/>
            </w:pPr>
            <w:r>
              <w:t>All/ Most/ Some/ None</w:t>
            </w:r>
          </w:p>
        </w:tc>
      </w:tr>
      <w:tr w:rsidR="005337FE" w14:paraId="017CF1A2" w14:textId="77777777" w:rsidTr="00976F6D">
        <w:trPr>
          <w:jc w:val="center"/>
        </w:trPr>
        <w:tc>
          <w:tcPr>
            <w:tcW w:w="11065" w:type="dxa"/>
          </w:tcPr>
          <w:p w14:paraId="0EBE9A42" w14:textId="77777777" w:rsidR="005337FE" w:rsidRPr="009F5D1D" w:rsidRDefault="005337FE" w:rsidP="009F5D1D">
            <w:r>
              <w:tab/>
            </w:r>
            <w:r w:rsidRPr="005337FE">
              <w:t>Are the Unit’s Actions measurable?</w:t>
            </w:r>
          </w:p>
        </w:tc>
        <w:tc>
          <w:tcPr>
            <w:tcW w:w="3875" w:type="dxa"/>
          </w:tcPr>
          <w:p w14:paraId="4130A028" w14:textId="77777777" w:rsidR="005337FE" w:rsidRDefault="005337FE" w:rsidP="009F5D1D">
            <w:pPr>
              <w:jc w:val="center"/>
            </w:pPr>
            <w:r>
              <w:t>All/ Most/ Some/ None</w:t>
            </w:r>
          </w:p>
        </w:tc>
      </w:tr>
      <w:tr w:rsidR="005337FE" w14:paraId="012126B6" w14:textId="77777777" w:rsidTr="00976F6D">
        <w:trPr>
          <w:jc w:val="center"/>
        </w:trPr>
        <w:tc>
          <w:tcPr>
            <w:tcW w:w="11065" w:type="dxa"/>
          </w:tcPr>
          <w:p w14:paraId="314E71D3" w14:textId="77777777" w:rsidR="005337FE" w:rsidRPr="009F5D1D" w:rsidRDefault="005337FE" w:rsidP="005337FE">
            <w:pPr>
              <w:ind w:left="701" w:hanging="701"/>
            </w:pPr>
            <w:r>
              <w:tab/>
            </w:r>
            <w:r w:rsidRPr="005337FE">
              <w:t>Is the rationale for each of the Unit’s Actions clearly connected to the Unit’s strengths, needs and/or challenges?</w:t>
            </w:r>
            <w:r w:rsidRPr="005337FE">
              <w:tab/>
            </w:r>
          </w:p>
        </w:tc>
        <w:tc>
          <w:tcPr>
            <w:tcW w:w="3875" w:type="dxa"/>
          </w:tcPr>
          <w:p w14:paraId="2971784F" w14:textId="77777777" w:rsidR="005337FE" w:rsidRDefault="005337FE" w:rsidP="009F5D1D">
            <w:pPr>
              <w:jc w:val="center"/>
            </w:pPr>
            <w:r>
              <w:t>All/ Most/ Some/ None</w:t>
            </w:r>
          </w:p>
        </w:tc>
      </w:tr>
      <w:tr w:rsidR="005337FE" w14:paraId="08005249" w14:textId="77777777" w:rsidTr="00976F6D">
        <w:trPr>
          <w:jc w:val="center"/>
        </w:trPr>
        <w:tc>
          <w:tcPr>
            <w:tcW w:w="11065" w:type="dxa"/>
            <w:tcBorders>
              <w:bottom w:val="single" w:sz="4" w:space="0" w:color="auto"/>
            </w:tcBorders>
          </w:tcPr>
          <w:p w14:paraId="6FD6D231" w14:textId="77777777" w:rsidR="005337FE" w:rsidRDefault="005337FE" w:rsidP="005337FE">
            <w:pPr>
              <w:ind w:left="701" w:hanging="70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Do resource requests clearly support the Action(s) that they are linked to (if applicable)?</w:t>
            </w:r>
          </w:p>
          <w:p w14:paraId="1F4AA198" w14:textId="77777777" w:rsidR="00976F6D" w:rsidRPr="005337FE" w:rsidRDefault="00976F6D" w:rsidP="005337FE">
            <w:pPr>
              <w:ind w:left="701" w:hanging="701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0D260E54" w14:textId="77777777" w:rsidR="005337FE" w:rsidRDefault="005337FE" w:rsidP="009F5D1D">
            <w:pPr>
              <w:jc w:val="center"/>
            </w:pPr>
            <w:r>
              <w:t>All/ Most/ Some/ None</w:t>
            </w:r>
          </w:p>
        </w:tc>
      </w:tr>
      <w:tr w:rsidR="005337FE" w14:paraId="73FA3674" w14:textId="77777777" w:rsidTr="00976F6D">
        <w:trPr>
          <w:jc w:val="center"/>
        </w:trPr>
        <w:tc>
          <w:tcPr>
            <w:tcW w:w="11065" w:type="dxa"/>
            <w:tcBorders>
              <w:top w:val="single" w:sz="4" w:space="0" w:color="auto"/>
            </w:tcBorders>
          </w:tcPr>
          <w:p w14:paraId="0F615C9D" w14:textId="77777777" w:rsidR="005337FE" w:rsidRPr="009F5D1D" w:rsidRDefault="005337FE" w:rsidP="005337FE">
            <w:pPr>
              <w:ind w:left="431" w:hanging="431"/>
            </w:pPr>
            <w:r w:rsidRPr="005337FE">
              <w:t>Q16 Overall, the Unit appropriately uses data analysis and interpretation to support its claims and/or conclusions?</w:t>
            </w:r>
            <w:r w:rsidRPr="005337FE">
              <w:tab/>
            </w:r>
            <w:r w:rsidRPr="005337FE">
              <w:tab/>
            </w:r>
            <w:r w:rsidRPr="005337FE">
              <w:tab/>
            </w:r>
            <w:r w:rsidRPr="005337FE">
              <w:tab/>
            </w:r>
          </w:p>
        </w:tc>
        <w:tc>
          <w:tcPr>
            <w:tcW w:w="3875" w:type="dxa"/>
            <w:tcBorders>
              <w:top w:val="single" w:sz="4" w:space="0" w:color="auto"/>
            </w:tcBorders>
          </w:tcPr>
          <w:p w14:paraId="252ABF50" w14:textId="77777777" w:rsidR="005337FE" w:rsidRDefault="005337FE" w:rsidP="009F5D1D">
            <w:pPr>
              <w:jc w:val="center"/>
            </w:pPr>
            <w:r>
              <w:t>Agree/ Strongly A/ Disagree/ Strongly D</w:t>
            </w:r>
          </w:p>
        </w:tc>
      </w:tr>
    </w:tbl>
    <w:p w14:paraId="6107EA89" w14:textId="77777777" w:rsidR="00DF0AF5" w:rsidRDefault="00DF0AF5"/>
    <w:sectPr w:rsidR="00DF0AF5" w:rsidSect="0005371C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423F9" w14:textId="77777777" w:rsidR="00062DAB" w:rsidRDefault="00062DAB" w:rsidP="009F5D1D">
      <w:pPr>
        <w:spacing w:after="0" w:line="240" w:lineRule="auto"/>
      </w:pPr>
      <w:r>
        <w:separator/>
      </w:r>
    </w:p>
  </w:endnote>
  <w:endnote w:type="continuationSeparator" w:id="0">
    <w:p w14:paraId="37A26E7E" w14:textId="77777777" w:rsidR="00062DAB" w:rsidRDefault="00062DAB" w:rsidP="009F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B6BCA" w14:textId="77777777" w:rsidR="00062DAB" w:rsidRDefault="00062DAB" w:rsidP="009F5D1D">
      <w:pPr>
        <w:spacing w:after="0" w:line="240" w:lineRule="auto"/>
      </w:pPr>
      <w:r>
        <w:separator/>
      </w:r>
    </w:p>
  </w:footnote>
  <w:footnote w:type="continuationSeparator" w:id="0">
    <w:p w14:paraId="7E2B2E29" w14:textId="77777777" w:rsidR="00062DAB" w:rsidRDefault="00062DAB" w:rsidP="009F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A183" w14:textId="77777777" w:rsidR="009F5D1D" w:rsidRPr="009F5D1D" w:rsidRDefault="009F5D1D" w:rsidP="009F5D1D">
    <w:pPr>
      <w:pStyle w:val="Header"/>
      <w:jc w:val="center"/>
      <w:rPr>
        <w:sz w:val="36"/>
        <w:szCs w:val="36"/>
      </w:rPr>
    </w:pPr>
    <w:r w:rsidRPr="009F5D1D">
      <w:rPr>
        <w:sz w:val="36"/>
        <w:szCs w:val="36"/>
      </w:rPr>
      <w:t>Program Review Audit Form (v.3)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1D"/>
    <w:rsid w:val="0005371C"/>
    <w:rsid w:val="00062DAB"/>
    <w:rsid w:val="000847F1"/>
    <w:rsid w:val="005337FE"/>
    <w:rsid w:val="00976F6D"/>
    <w:rsid w:val="009F5D1D"/>
    <w:rsid w:val="00D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0CEAB"/>
  <w15:chartTrackingRefBased/>
  <w15:docId w15:val="{976CBD82-DE07-44FF-A733-BC86325C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1D"/>
  </w:style>
  <w:style w:type="paragraph" w:styleId="Footer">
    <w:name w:val="footer"/>
    <w:basedOn w:val="Normal"/>
    <w:link w:val="FooterChar"/>
    <w:uiPriority w:val="99"/>
    <w:unhideWhenUsed/>
    <w:rsid w:val="009F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1D"/>
  </w:style>
  <w:style w:type="table" w:styleId="TableGrid">
    <w:name w:val="Table Grid"/>
    <w:basedOn w:val="TableNormal"/>
    <w:uiPriority w:val="39"/>
    <w:rsid w:val="009F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3ccc5ea0d2b4f6b9df4e4d4145d631e xmlns="bb45d432-6cec-4d40-999f-6d5d74e28c5c">
      <Terms xmlns="http://schemas.microsoft.com/office/infopath/2007/PartnerControls"/>
    </m3ccc5ea0d2b4f6b9df4e4d4145d631e>
    <n94e40229f4c4c08911f9d24878b058b xmlns="bb45d432-6cec-4d40-999f-6d5d74e28c5c">
      <Terms xmlns="http://schemas.microsoft.com/office/infopath/2007/PartnerControls"/>
    </n94e40229f4c4c08911f9d24878b058b>
    <Category xmlns="a91ba177-44c3-4a67-9a42-8c65c517d812">Resources</Category>
    <Meeting xmlns="e8c9fb0b-9281-4448-9dee-fb2b242c0a82">2024-10-22T07:00:00+00:00</Meeting>
    <TaxCatchAll xmlns="5819c703-e1e4-4477-b044-b96d8cdcfdc3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772D0F62EE447A2B68460120B1946" ma:contentTypeVersion="17" ma:contentTypeDescription="Create a new document." ma:contentTypeScope="" ma:versionID="aa803dce0e2c7bd81c96e73812922875">
  <xsd:schema xmlns:xsd="http://www.w3.org/2001/XMLSchema" xmlns:xs="http://www.w3.org/2001/XMLSchema" xmlns:p="http://schemas.microsoft.com/office/2006/metadata/properties" xmlns:ns2="e8c9fb0b-9281-4448-9dee-fb2b242c0a82" xmlns:ns3="5819c703-e1e4-4477-b044-b96d8cdcfdc3" xmlns:ns5="a91ba177-44c3-4a67-9a42-8c65c517d812" xmlns:ns6="bb45d432-6cec-4d40-999f-6d5d74e28c5c" xmlns:ns7="78f31a23-c5ca-4660-a45b-ce709fb48214" targetNamespace="http://schemas.microsoft.com/office/2006/metadata/properties" ma:root="true" ma:fieldsID="eb693f76729cc66dd95038ea0be0807f" ns2:_="" ns3:_="" ns5:_="" ns6:_="" ns7:_="">
    <xsd:import namespace="e8c9fb0b-9281-4448-9dee-fb2b242c0a82"/>
    <xsd:import namespace="5819c703-e1e4-4477-b044-b96d8cdcfdc3"/>
    <xsd:import namespace="a91ba177-44c3-4a67-9a42-8c65c517d812"/>
    <xsd:import namespace="bb45d432-6cec-4d40-999f-6d5d74e28c5c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3:TaxCatchAll" minOccurs="0"/>
                <xsd:element ref="ns3:TaxCatchAllLabel" minOccurs="0"/>
                <xsd:element ref="ns5:Category" minOccurs="0"/>
                <xsd:element ref="ns6:m3ccc5ea0d2b4f6b9df4e4d4145d631e" minOccurs="0"/>
                <xsd:element ref="ns6:n94e40229f4c4c08911f9d24878b058b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9fb0b-9281-4448-9dee-fb2b242c0a82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default="[today]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ba177-44c3-4a67-9a42-8c65c517d812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union memberTypes="dms:Text">
          <xsd:simpleType>
            <xsd:restriction base="dms:Choice">
              <xsd:enumeration value="Program Review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5d432-6cec-4d40-999f-6d5d74e28c5c" elementFormDefault="qualified">
    <xsd:import namespace="http://schemas.microsoft.com/office/2006/documentManagement/types"/>
    <xsd:import namespace="http://schemas.microsoft.com/office/infopath/2007/PartnerControls"/>
    <xsd:element name="m3ccc5ea0d2b4f6b9df4e4d4145d631e" ma:index="15" nillable="true" ma:taxonomy="true" ma:internalName="m3ccc5ea0d2b4f6b9df4e4d4145d631e" ma:taxonomyFieldName="Document_x0020_Purpose" ma:displayName="Document Purpose" ma:default="" ma:fieldId="{63ccc5ea-0d2b-4f6b-9df4-e4d4145d631e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4e40229f4c4c08911f9d24878b058b" ma:index="17" nillable="true" ma:taxonomy="true" ma:internalName="n94e40229f4c4c08911f9d24878b058b" ma:taxonomyFieldName="Evidence_x0020_Standard" ma:displayName="Evidence Standard" ma:default="" ma:fieldId="{794e4022-9f4c-4c08-911f-9d24878b058b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7FE7467-25C1-4E77-9985-2596F0FF8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2E24E-D931-43C1-A0DE-4F3EBF3C9DD3}">
  <ds:schemaRefs>
    <ds:schemaRef ds:uri="http://schemas.microsoft.com/office/2006/documentManagement/types"/>
    <ds:schemaRef ds:uri="http://www.w3.org/XML/1998/namespace"/>
    <ds:schemaRef ds:uri="http://purl.org/dc/terms/"/>
    <ds:schemaRef ds:uri="2a72050d-4c29-4031-8560-0a02f430ca07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9e50a7c-1cac-43d7-968b-9adb19b8f85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303956-B26B-49CC-B4CA-40A5CD3D5491}"/>
</file>

<file path=customXml/itemProps4.xml><?xml version="1.0" encoding="utf-8"?>
<ds:datastoreItem xmlns:ds="http://schemas.openxmlformats.org/officeDocument/2006/customXml" ds:itemID="{3D655C29-54D3-4DAE-9FA5-977307E3D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Sequoias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Audit Form</dc:title>
  <dc:subject/>
  <dc:creator>Christian Anderson</dc:creator>
  <cp:keywords/>
  <dc:description/>
  <cp:lastModifiedBy>Francisco Banuelos</cp:lastModifiedBy>
  <cp:revision>2</cp:revision>
  <dcterms:created xsi:type="dcterms:W3CDTF">2024-10-21T21:55:00Z</dcterms:created>
  <dcterms:modified xsi:type="dcterms:W3CDTF">2024-10-21T21:55:00Z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0x010100E05772D0F62EE447A2B68460120B1946</vt:lpwstr>
  </property>
  <property fmtid="{D5CDD505-2E9C-101B-9397-08002B2CF9AE}" pid="3" name="Document Purpose">
    <vt:lpwstr/>
  </property>
  <property fmtid="{D5CDD505-2E9C-101B-9397-08002B2CF9AE}" pid="4" name="Evidence Standard">
    <vt:lpwstr/>
  </property>
</Properties>
</file>