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97E6" w14:textId="77777777" w:rsidR="000267A5" w:rsidRDefault="00134F6E">
      <w:pPr>
        <w:pStyle w:val="Heading1"/>
      </w:pPr>
      <w:r>
        <w:t>Educational Technology Committee</w:t>
      </w:r>
    </w:p>
    <w:p w14:paraId="16433337" w14:textId="77777777" w:rsidR="000267A5" w:rsidRDefault="00134F6E">
      <w:r>
        <w:t>Minutes – March 13, 2026</w:t>
      </w:r>
    </w:p>
    <w:p w14:paraId="2B108499" w14:textId="46CCD0AD" w:rsidR="000267A5" w:rsidRDefault="00134F6E">
      <w:r>
        <w:t>11:00 AM – 1</w:t>
      </w:r>
      <w:r w:rsidR="00AB51CB">
        <w:t>2</w:t>
      </w:r>
      <w:r>
        <w:t>:00 PM | ESS 112</w:t>
      </w:r>
    </w:p>
    <w:p w14:paraId="33BB9D3A" w14:textId="77777777" w:rsidR="000267A5" w:rsidRDefault="00134F6E">
      <w:pPr>
        <w:pStyle w:val="Heading2"/>
      </w:pPr>
      <w:r>
        <w:t>Agenda</w:t>
      </w:r>
    </w:p>
    <w:p w14:paraId="3F8B8406" w14:textId="77777777" w:rsidR="000267A5" w:rsidRDefault="00134F6E">
      <w:pPr>
        <w:pStyle w:val="Heading3"/>
      </w:pPr>
      <w:r>
        <w:t>Announcements, Comments, and Items Not on the Agenda</w:t>
      </w:r>
    </w:p>
    <w:p w14:paraId="6654BEBB" w14:textId="77777777" w:rsidR="000267A5" w:rsidRDefault="00134F6E">
      <w:pPr>
        <w:pStyle w:val="ListBullet"/>
      </w:pPr>
      <w:r>
        <w:t>Justin (AAC) raised a question regarding the use of Jamworks as a note‑taking and lecture recording tool for students with accommodations. The platform includes AI summarization and chatbot features.</w:t>
      </w:r>
    </w:p>
    <w:p w14:paraId="5C2602FE" w14:textId="77777777" w:rsidR="000267A5" w:rsidRDefault="00134F6E">
      <w:pPr>
        <w:pStyle w:val="ListBullet"/>
      </w:pPr>
      <w:r>
        <w:t>Faculty concerns were raised regarding the use of AI features with recorded lectures, possible use of faculty intellectual property in AI training, and whether lecture content may be stored or exposed online.</w:t>
      </w:r>
    </w:p>
    <w:p w14:paraId="394DBC2A" w14:textId="77777777" w:rsidR="000267A5" w:rsidRDefault="00134F6E">
      <w:pPr>
        <w:pStyle w:val="ListBullet"/>
      </w:pPr>
      <w:r>
        <w:t>Erin Heasley (Instructional Designer) reported that several faculty have contacted her with similar concerns related to intellectual property and academic integrity.</w:t>
      </w:r>
    </w:p>
    <w:p w14:paraId="763874B1" w14:textId="77777777" w:rsidR="000267A5" w:rsidRDefault="00134F6E">
      <w:pPr>
        <w:pStyle w:val="ListBullet"/>
      </w:pPr>
      <w:r>
        <w:t>Josh Geist noted that AI tools can still hallucinate and suggested exploring tools that record lectures without chatbot functionality.</w:t>
      </w:r>
    </w:p>
    <w:p w14:paraId="6EE1978B" w14:textId="21583171" w:rsidR="000267A5" w:rsidRDefault="00134F6E">
      <w:pPr>
        <w:pStyle w:val="ListBullet"/>
      </w:pPr>
      <w:r>
        <w:t xml:space="preserve">It was noted that faculty cannot </w:t>
      </w:r>
      <w:r w:rsidR="00D33E4B">
        <w:t xml:space="preserve">legally </w:t>
      </w:r>
      <w:r>
        <w:t>opt out of approved accommodations. Possible solutions discussed included disabling the chatbot feature and adding AI-related consent language to AAC accommodation forms.</w:t>
      </w:r>
    </w:p>
    <w:p w14:paraId="5F7FA967" w14:textId="20EA23EA" w:rsidR="000267A5" w:rsidRDefault="00134F6E">
      <w:pPr>
        <w:pStyle w:val="ListBullet"/>
      </w:pPr>
      <w:r>
        <w:t>Justin stated he needs clarification for AAC counselors and staff regarding the use of Jamworks. The Chancellor’s Office has been promoting the software</w:t>
      </w:r>
      <w:r w:rsidR="001E4F5C">
        <w:t xml:space="preserve"> as </w:t>
      </w:r>
      <w:proofErr w:type="gramStart"/>
      <w:r w:rsidR="001E4F5C">
        <w:t>a support</w:t>
      </w:r>
      <w:proofErr w:type="gramEnd"/>
      <w:r w:rsidR="001E4F5C">
        <w:t xml:space="preserve"> and accessibly support</w:t>
      </w:r>
      <w:r>
        <w:t>.</w:t>
      </w:r>
    </w:p>
    <w:p w14:paraId="3F92C2A3" w14:textId="77777777" w:rsidR="000267A5" w:rsidRDefault="00134F6E">
      <w:pPr>
        <w:pStyle w:val="ListBullet"/>
      </w:pPr>
      <w:r>
        <w:t>The committee agreed the topic should be placed on the next agenda for further discussion.</w:t>
      </w:r>
    </w:p>
    <w:p w14:paraId="7C41C878" w14:textId="77777777" w:rsidR="000267A5" w:rsidRDefault="00134F6E">
      <w:pPr>
        <w:pStyle w:val="ListBullet"/>
      </w:pPr>
      <w:r>
        <w:t>Josh requested a future agenda item to review and possibly vote on survey questions related to Initiative #2.</w:t>
      </w:r>
    </w:p>
    <w:p w14:paraId="02B49AF5" w14:textId="77777777" w:rsidR="000267A5" w:rsidRDefault="00134F6E">
      <w:pPr>
        <w:pStyle w:val="ListBullet"/>
      </w:pPr>
      <w:r>
        <w:t>Olivia Estrada will be asked to post the ETC bylaws on the committee website so they are easier to locate. They are currently included within the October 10, 2025 meeting materials.</w:t>
      </w:r>
    </w:p>
    <w:p w14:paraId="65A96A1D" w14:textId="77777777" w:rsidR="000267A5" w:rsidRDefault="00134F6E">
      <w:pPr>
        <w:pStyle w:val="Heading3"/>
      </w:pPr>
      <w:r>
        <w:t>Approve Minutes</w:t>
      </w:r>
    </w:p>
    <w:p w14:paraId="2F58D4D2" w14:textId="77777777" w:rsidR="000267A5" w:rsidRDefault="00134F6E">
      <w:r>
        <w:t>20 February 2026 – Minutes were not approved due to lack of quorum.</w:t>
      </w:r>
    </w:p>
    <w:p w14:paraId="7DE9578C" w14:textId="77777777" w:rsidR="000267A5" w:rsidRDefault="00134F6E">
      <w:pPr>
        <w:pStyle w:val="Heading3"/>
      </w:pPr>
      <w:r>
        <w:t>Action</w:t>
      </w:r>
    </w:p>
    <w:p w14:paraId="7BD09F33" w14:textId="77777777" w:rsidR="000267A5" w:rsidRDefault="00134F6E">
      <w:r>
        <w:t>No action items.</w:t>
      </w:r>
    </w:p>
    <w:p w14:paraId="0D7865C9" w14:textId="77777777" w:rsidR="000267A5" w:rsidRDefault="00134F6E">
      <w:pPr>
        <w:pStyle w:val="Heading3"/>
      </w:pPr>
      <w:r>
        <w:t>Discussion</w:t>
      </w:r>
    </w:p>
    <w:p w14:paraId="5EE5860B" w14:textId="77777777" w:rsidR="000267A5" w:rsidRDefault="00134F6E">
      <w:pPr>
        <w:pStyle w:val="Heading4"/>
      </w:pPr>
      <w:r>
        <w:t>Initiative #1: Final List Review (Dave)</w:t>
      </w:r>
    </w:p>
    <w:p w14:paraId="26542C6A" w14:textId="77777777" w:rsidR="000267A5" w:rsidRDefault="00134F6E">
      <w:pPr>
        <w:pStyle w:val="ListBullet"/>
      </w:pPr>
      <w:r>
        <w:t>Dave Richert presented the approved software and hardware list currently posted on the COS website.</w:t>
      </w:r>
    </w:p>
    <w:p w14:paraId="06389EE0" w14:textId="77777777" w:rsidR="000267A5" w:rsidRDefault="00134F6E">
      <w:pPr>
        <w:pStyle w:val="ListBullet"/>
      </w:pPr>
      <w:r>
        <w:lastRenderedPageBreak/>
        <w:t>The list also includes Canvas apps available to faculty.</w:t>
      </w:r>
    </w:p>
    <w:p w14:paraId="4533ABFA" w14:textId="77777777" w:rsidR="000267A5" w:rsidRDefault="00134F6E">
      <w:pPr>
        <w:pStyle w:val="ListBullet"/>
      </w:pPr>
      <w:r>
        <w:t>Dave will work to identify a more accessible location for the list, possibly on the IT Support webpage.</w:t>
      </w:r>
    </w:p>
    <w:p w14:paraId="6A595CED" w14:textId="1514B267" w:rsidR="000267A5" w:rsidRDefault="00134F6E">
      <w:pPr>
        <w:pStyle w:val="ListBullet"/>
      </w:pPr>
      <w:r>
        <w:t>Dave will meet with Lindsey Stewart and the AAC to determine whether additional accessibility-related software should be included</w:t>
      </w:r>
      <w:r w:rsidR="00D85B6C">
        <w:t xml:space="preserve"> on the list and a special </w:t>
      </w:r>
      <w:r w:rsidR="002E509E">
        <w:t>heading</w:t>
      </w:r>
      <w:r>
        <w:t>.</w:t>
      </w:r>
    </w:p>
    <w:p w14:paraId="014ED867" w14:textId="77777777" w:rsidR="000267A5" w:rsidRDefault="00134F6E">
      <w:pPr>
        <w:pStyle w:val="ListBullet"/>
      </w:pPr>
      <w:r>
        <w:t>A future goal is to develop lists of specific software and hardware available in each campus computer lab, including specialized labs such as architecture and graphic design.</w:t>
      </w:r>
    </w:p>
    <w:p w14:paraId="48D094E6" w14:textId="5480F94F" w:rsidR="000267A5" w:rsidRDefault="002E509E">
      <w:pPr>
        <w:pStyle w:val="ListBullet"/>
      </w:pPr>
      <w:r>
        <w:t>Erin</w:t>
      </w:r>
      <w:r w:rsidR="00134F6E">
        <w:t xml:space="preserve"> requested assistance promoting upcoming listening sessions regarding software and hardware needs.</w:t>
      </w:r>
    </w:p>
    <w:p w14:paraId="04ED1F37" w14:textId="6C0EFD77" w:rsidR="000267A5" w:rsidRDefault="00134F6E">
      <w:pPr>
        <w:pStyle w:val="ListBullet"/>
      </w:pPr>
      <w:r>
        <w:t>Dave will assist with promotion through COS eNews and follow up with Karen offline.</w:t>
      </w:r>
      <w:r w:rsidR="002E509E">
        <w:t xml:space="preserve"> </w:t>
      </w:r>
      <w:r w:rsidR="00976111">
        <w:t xml:space="preserve"> Division reps are also asked to promote directly with their divisions. </w:t>
      </w:r>
    </w:p>
    <w:p w14:paraId="17D32FE3" w14:textId="77777777" w:rsidR="000267A5" w:rsidRDefault="00134F6E">
      <w:pPr>
        <w:pStyle w:val="Heading3"/>
      </w:pPr>
      <w:r>
        <w:t>Reports</w:t>
      </w:r>
    </w:p>
    <w:p w14:paraId="1BE0E611" w14:textId="77777777" w:rsidR="000267A5" w:rsidRDefault="00134F6E">
      <w:pPr>
        <w:pStyle w:val="Heading4"/>
      </w:pPr>
      <w:r>
        <w:t>IT Updates</w:t>
      </w:r>
    </w:p>
    <w:p w14:paraId="1DE6E269" w14:textId="588EAAA4" w:rsidR="000267A5" w:rsidRDefault="00134F6E">
      <w:pPr>
        <w:pStyle w:val="ListBullet"/>
      </w:pPr>
      <w:r>
        <w:t xml:space="preserve">Dave Richert provided an update on Title II </w:t>
      </w:r>
      <w:r w:rsidR="00B84552">
        <w:t xml:space="preserve">digital </w:t>
      </w:r>
      <w:r>
        <w:t>compliance requirements</w:t>
      </w:r>
      <w:r w:rsidR="00B35F20">
        <w:t xml:space="preserve"> for</w:t>
      </w:r>
      <w:r w:rsidR="00B84552">
        <w:t xml:space="preserve"> people with disabilities. </w:t>
      </w:r>
    </w:p>
    <w:p w14:paraId="3D888D84" w14:textId="77777777" w:rsidR="000267A5" w:rsidRDefault="00134F6E">
      <w:pPr>
        <w:pStyle w:val="ListBullet"/>
      </w:pPr>
      <w:r>
        <w:t>He recently attended a conference that clarified the expectations.</w:t>
      </w:r>
    </w:p>
    <w:p w14:paraId="3AA9E3B6" w14:textId="77777777" w:rsidR="000267A5" w:rsidRDefault="00134F6E">
      <w:pPr>
        <w:pStyle w:val="ListBullet"/>
      </w:pPr>
      <w:r>
        <w:t>The district must have a plan in place by April 24 demonstrating progress toward compliance and outlining implementation goals.</w:t>
      </w:r>
    </w:p>
    <w:p w14:paraId="22918008" w14:textId="77777777" w:rsidR="000267A5" w:rsidRDefault="00134F6E">
      <w:pPr>
        <w:pStyle w:val="Heading3"/>
      </w:pPr>
      <w:r>
        <w:t>Adjourn</w:t>
      </w:r>
    </w:p>
    <w:p w14:paraId="42E96E40" w14:textId="77777777" w:rsidR="000267A5" w:rsidRDefault="00134F6E">
      <w:r>
        <w:t>Motion to adjourn by Elise Baker; seconded by Dave Richert.</w:t>
      </w:r>
    </w:p>
    <w:p w14:paraId="103761B3" w14:textId="77777777" w:rsidR="000267A5" w:rsidRDefault="00134F6E">
      <w:r>
        <w:t>Meeting adjourned at 11:55 AM.</w:t>
      </w:r>
    </w:p>
    <w:sectPr w:rsidR="000267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1270292">
    <w:abstractNumId w:val="8"/>
  </w:num>
  <w:num w:numId="2" w16cid:durableId="1497453325">
    <w:abstractNumId w:val="6"/>
  </w:num>
  <w:num w:numId="3" w16cid:durableId="1942100568">
    <w:abstractNumId w:val="5"/>
  </w:num>
  <w:num w:numId="4" w16cid:durableId="695935153">
    <w:abstractNumId w:val="4"/>
  </w:num>
  <w:num w:numId="5" w16cid:durableId="956060709">
    <w:abstractNumId w:val="7"/>
  </w:num>
  <w:num w:numId="6" w16cid:durableId="985089659">
    <w:abstractNumId w:val="3"/>
  </w:num>
  <w:num w:numId="7" w16cid:durableId="129708074">
    <w:abstractNumId w:val="2"/>
  </w:num>
  <w:num w:numId="8" w16cid:durableId="1956135702">
    <w:abstractNumId w:val="1"/>
  </w:num>
  <w:num w:numId="9" w16cid:durableId="100678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7A5"/>
    <w:rsid w:val="00034616"/>
    <w:rsid w:val="0006063C"/>
    <w:rsid w:val="00134F6E"/>
    <w:rsid w:val="0015074B"/>
    <w:rsid w:val="001E4F5C"/>
    <w:rsid w:val="0029639D"/>
    <w:rsid w:val="002E509E"/>
    <w:rsid w:val="00326F90"/>
    <w:rsid w:val="00976111"/>
    <w:rsid w:val="00AA1D8D"/>
    <w:rsid w:val="00AB51CB"/>
    <w:rsid w:val="00B35F20"/>
    <w:rsid w:val="00B47730"/>
    <w:rsid w:val="00B84552"/>
    <w:rsid w:val="00CB0664"/>
    <w:rsid w:val="00D33E4B"/>
    <w:rsid w:val="00D85B6C"/>
    <w:rsid w:val="00E051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66557C5-1F63-4FAD-BA78-FE628B6E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D9620FD3F82E4B84313FAA17C10198" ma:contentTypeVersion="12" ma:contentTypeDescription="Create a new document." ma:contentTypeScope="" ma:versionID="b6b79b5dd2ccd7ad349148fc8dc9ae66">
  <xsd:schema xmlns:xsd="http://www.w3.org/2001/XMLSchema" xmlns:xs="http://www.w3.org/2001/XMLSchema" xmlns:p="http://schemas.microsoft.com/office/2006/metadata/properties" xmlns:ns2="5819c703-e1e4-4477-b044-b96d8cdcfdc3" xmlns:ns3="C0B36A50-FF81-4DC5-8473-6259F3C6A45F" xmlns:ns4="b6ada68c-fde7-437d-9956-f742b025d382" xmlns:ns5="c0b36a50-ff81-4dc5-8473-6259f3c6a45f" xmlns:ns6="78f31a23-c5ca-4660-a45b-ce709fb48214" targetNamespace="http://schemas.microsoft.com/office/2006/metadata/properties" ma:root="true" ma:fieldsID="6f610a56ebae32eedbbb1b21513df676" ns2:_="" ns3:_="" ns4:_="" ns5:_="" ns6:_="">
    <xsd:import namespace="5819c703-e1e4-4477-b044-b96d8cdcfdc3"/>
    <xsd:import namespace="C0B36A50-FF81-4DC5-8473-6259F3C6A45F"/>
    <xsd:import namespace="b6ada68c-fde7-437d-9956-f742b025d382"/>
    <xsd:import namespace="c0b36a50-ff81-4dc5-8473-6259f3c6a45f"/>
    <xsd:import namespace="78f31a23-c5ca-4660-a45b-ce709fb48214"/>
    <xsd:element name="properties">
      <xsd:complexType>
        <xsd:sequence>
          <xsd:element name="documentManagement">
            <xsd:complexType>
              <xsd:all>
                <xsd:element ref="ns2:TaxCatchAll" minOccurs="0"/>
                <xsd:element ref="ns2:TaxCatchAllLabel" minOccurs="0"/>
                <xsd:element ref="ns3:Meeting" minOccurs="0"/>
                <xsd:element ref="ns4:Category" minOccurs="0"/>
                <xsd:element ref="ns5:jcceb4fd6e81401f8bc65858726d5b21" minOccurs="0"/>
                <xsd:element ref="ns5:kc28444eae77491eb2a3bc7fb1533425" minOccurs="0"/>
                <xsd:element ref="ns6:SharedWithUsers" minOccurs="0"/>
                <xsd:element ref="ns6:Accessibi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9c703-e1e4-4477-b044-b96d8cdcfdc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7df8c752-c4b8-4cac-b6ae-43002d2e1d16}" ma:internalName="TaxCatchAll" ma:showField="CatchAllData" ma:web="5819c703-e1e4-4477-b044-b96d8cdcfd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df8c752-c4b8-4cac-b6ae-43002d2e1d16}" ma:internalName="TaxCatchAllLabel" ma:readOnly="true" ma:showField="CatchAllDataLabel" ma:web="5819c703-e1e4-4477-b044-b96d8cdcfd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B36A50-FF81-4DC5-8473-6259F3C6A45F" elementFormDefault="qualified">
    <xsd:import namespace="http://schemas.microsoft.com/office/2006/documentManagement/types"/>
    <xsd:import namespace="http://schemas.microsoft.com/office/infopath/2007/PartnerControls"/>
    <xsd:element name="Meeting" ma:index="10" nillable="true" ma:displayName="Meeting" ma:format="DateOnly" ma:internalName="Meetin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ada68c-fde7-437d-9956-f742b025d382"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union memberTypes="dms:Text">
          <xsd:simpleType>
            <xsd:restriction base="dms:Choice">
              <xsd:enumeration value="Certification"/>
              <xsd:enumeration value="Distance Learning Addendum"/>
              <xsd:enumeration value="Substantive Change"/>
              <xsd:enumeration value="Program Review"/>
              <xsd:enumeration value="Contact Policy"/>
              <xsd:enumeration value="Authentication"/>
              <xsd:enumeration value="Surveys"/>
              <xsd:enumeration value="ELI"/>
              <xsd:enumeration value="Guidelines and Plans"/>
              <xsd:enumeration value="Student Support"/>
              <xsd:enumeration value="Office Hours"/>
              <xsd:enumeration value="Accessibilit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0b36a50-ff81-4dc5-8473-6259f3c6a45f" elementFormDefault="qualified">
    <xsd:import namespace="http://schemas.microsoft.com/office/2006/documentManagement/types"/>
    <xsd:import namespace="http://schemas.microsoft.com/office/infopath/2007/PartnerControls"/>
    <xsd:element name="jcceb4fd6e81401f8bc65858726d5b21" ma:index="13" nillable="true" ma:taxonomy="true" ma:internalName="jcceb4fd6e81401f8bc65858726d5b21" ma:taxonomyFieldName="Document_x0020_Purpose" ma:displayName="Document Purpose" ma:default="815;#Agendas|3c594f5f-c677-4ccd-966f-fbde95dda184" ma:fieldId="{3cceb4fd-6e81-401f-8bc6-5858726d5b21}" ma:sspId="cbf6fafc-01b0-4807-b999-9ea966d99999" ma:termSetId="ddfed7e0-0ee2-4879-bad9-59715887601c" ma:anchorId="00000000-0000-0000-0000-000000000000" ma:open="false" ma:isKeyword="false">
      <xsd:complexType>
        <xsd:sequence>
          <xsd:element ref="pc:Terms" minOccurs="0" maxOccurs="1"/>
        </xsd:sequence>
      </xsd:complexType>
    </xsd:element>
    <xsd:element name="kc28444eae77491eb2a3bc7fb1533425" ma:index="15" nillable="true" ma:taxonomy="true" ma:internalName="kc28444eae77491eb2a3bc7fb1533425" ma:taxonomyFieldName="Evidence_x0020_Standard" ma:displayName="Evidence Standard" ma:default="" ma:fieldId="{4c28444e-ae77-491e-b2a3-bc7fb1533425}" ma:sspId="cbf6fafc-01b0-4807-b999-9ea966d99999" ma:termSetId="c2f56ab4-fa9c-4c0a-8d4d-612dda98884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31a23-c5ca-4660-a45b-ce709fb482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cessibility" ma:index="17" nillable="true" ma:displayName="Accessibility" ma:default="Not Reviewed" ma:format="Dropdown" ma:internalName="Accessibility">
      <xsd:simpleType>
        <xsd:restriction base="dms:Choice">
          <xsd:enumeration value="Not Reviewed"/>
          <xsd:enumeration value="Issues Found"/>
          <xsd:enumeration value="Accessibl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 xmlns="C0B36A50-FF81-4DC5-8473-6259F3C6A45F">2026-04-17T07:00:00+00:00</Meeting>
    <Category xmlns="b6ada68c-fde7-437d-9956-f742b025d382" xsi:nil="true"/>
    <kc28444eae77491eb2a3bc7fb1533425 xmlns="c0b36a50-ff81-4dc5-8473-6259f3c6a45f">
      <Terms xmlns="http://schemas.microsoft.com/office/infopath/2007/PartnerControls"/>
    </kc28444eae77491eb2a3bc7fb1533425>
    <Accessibility xmlns="78f31a23-c5ca-4660-a45b-ce709fb48214">Not Reviewed</Accessibility>
    <jcceb4fd6e81401f8bc65858726d5b21 xmlns="c0b36a50-ff81-4dc5-8473-6259f3c6a45f">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700ace2e-8151-4a2c-855e-0d5c0b1cb6a1</TermId>
        </TermInfo>
      </Terms>
    </jcceb4fd6e81401f8bc65858726d5b21>
    <TaxCatchAll xmlns="5819c703-e1e4-4477-b044-b96d8cdcfdc3">
      <Value>877</Value>
    </TaxCatchAll>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9ABB0DE-8F45-4EFF-9361-C8EECC98DA3B}"/>
</file>

<file path=customXml/itemProps3.xml><?xml version="1.0" encoding="utf-8"?>
<ds:datastoreItem xmlns:ds="http://schemas.openxmlformats.org/officeDocument/2006/customXml" ds:itemID="{C9E87514-0039-4EAE-AD61-FFA677BA6A6E}"/>
</file>

<file path=customXml/itemProps4.xml><?xml version="1.0" encoding="utf-8"?>
<ds:datastoreItem xmlns:ds="http://schemas.openxmlformats.org/officeDocument/2006/customXml" ds:itemID="{E9788304-CE4B-497D-A4C4-D4356A69D2B3}"/>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2605</Characters>
  <Application>Microsoft Office Word</Application>
  <DocSecurity>0</DocSecurity>
  <Lines>37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Lubben</cp:lastModifiedBy>
  <cp:revision>2</cp:revision>
  <dcterms:created xsi:type="dcterms:W3CDTF">2026-03-13T20:34:00Z</dcterms:created>
  <dcterms:modified xsi:type="dcterms:W3CDTF">2026-03-13T20:34:00Z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0x0101002BD9620FD3F82E4B84313FAA17C10198</vt:lpwstr>
  </property>
  <property fmtid="{D5CDD505-2E9C-101B-9397-08002B2CF9AE}" pid="3" name="Document Purpose">
    <vt:lpwstr>877;#Minutes|700ace2e-8151-4a2c-855e-0d5c0b1cb6a1</vt:lpwstr>
  </property>
  <property fmtid="{D5CDD505-2E9C-101B-9397-08002B2CF9AE}" pid="4" name="Evidence Standard">
    <vt:lpwstr/>
  </property>
</Properties>
</file>