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52" w:rsidRDefault="003F353B">
      <w:r>
        <w:t>Analytics</w:t>
      </w:r>
    </w:p>
    <w:p w:rsidR="00CA5967" w:rsidRDefault="00CA5967"/>
    <w:p w:rsidR="00CA5967" w:rsidRDefault="00CA5967">
      <w:r>
        <w:t xml:space="preserve">You can view course analytics </w:t>
      </w:r>
      <w:r w:rsidR="00AB4B2A">
        <w:t xml:space="preserve">in two places </w:t>
      </w:r>
      <w:r>
        <w:t>to learn more about how your students are doing in your class.</w:t>
      </w:r>
    </w:p>
    <w:p w:rsidR="00CA5967" w:rsidRDefault="00CA5967">
      <w:r>
        <w:t xml:space="preserve">Navigate to your class and click on the View Course Analytics button on the right side of the page. </w:t>
      </w:r>
    </w:p>
    <w:p w:rsidR="00CA5967" w:rsidRDefault="00CA5967" w:rsidP="00CA5967">
      <w:pPr>
        <w:pStyle w:val="ListParagraph"/>
        <w:numPr>
          <w:ilvl w:val="0"/>
          <w:numId w:val="1"/>
        </w:numPr>
      </w:pPr>
      <w:r>
        <w:t xml:space="preserve">Hover over the Activity by Date bars to learn about course participation and page views. </w:t>
      </w:r>
    </w:p>
    <w:p w:rsidR="00CA5967" w:rsidRDefault="00CA5967" w:rsidP="00CA5967">
      <w:pPr>
        <w:pStyle w:val="ListParagraph"/>
        <w:numPr>
          <w:ilvl w:val="0"/>
          <w:numId w:val="1"/>
        </w:numPr>
      </w:pPr>
      <w:r>
        <w:t>Hover over the Submissions bars to learn about on-time, late, or missing assignments.</w:t>
      </w:r>
    </w:p>
    <w:p w:rsidR="00CA5967" w:rsidRDefault="00CA5967" w:rsidP="00CA5967">
      <w:pPr>
        <w:pStyle w:val="ListParagraph"/>
        <w:numPr>
          <w:ilvl w:val="0"/>
          <w:numId w:val="1"/>
        </w:numPr>
      </w:pPr>
      <w:r>
        <w:t>Hover over the Grades bars to learn about high and median grades.</w:t>
      </w:r>
    </w:p>
    <w:p w:rsidR="00CA5967" w:rsidRDefault="00CA5967" w:rsidP="00CA5967">
      <w:pPr>
        <w:pStyle w:val="ListParagraph"/>
        <w:numPr>
          <w:ilvl w:val="0"/>
          <w:numId w:val="1"/>
        </w:numPr>
      </w:pPr>
      <w:r>
        <w:t>Look at the list of individual students’ analytics</w:t>
      </w:r>
    </w:p>
    <w:p w:rsidR="00CA5967" w:rsidRDefault="00CA5967" w:rsidP="00CA5967">
      <w:r>
        <w:t xml:space="preserve">You can also learn about a student’s last login information and total time of course activity. Navigate to the People link on your Course Menu to see the list of students enrolled in your class. Look at the Last Activity and Total Activity columns. You don’t have to make the People page available to all students in order to be able to use it, yourself. </w:t>
      </w:r>
      <w:bookmarkStart w:id="0" w:name="_GoBack"/>
      <w:bookmarkEnd w:id="0"/>
    </w:p>
    <w:p w:rsidR="003F353B" w:rsidRDefault="003F353B"/>
    <w:sectPr w:rsidR="003F3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9579A"/>
    <w:multiLevelType w:val="hybridMultilevel"/>
    <w:tmpl w:val="DF5A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3B"/>
    <w:rsid w:val="00221A52"/>
    <w:rsid w:val="003F353B"/>
    <w:rsid w:val="00AB4B2A"/>
    <w:rsid w:val="00CA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C3D2"/>
  <w15:chartTrackingRefBased/>
  <w15:docId w15:val="{772EFADF-028B-4BA0-A0D3-73B660E8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6ada68c-fde7-437d-9956-f742b025d382">Canvas</Category>
    <TaxCatchAll xmlns="5819c703-e1e4-4477-b044-b96d8cdcfdc3">
      <Value>1109</Value>
    </TaxCatchAll>
    <Meeting xmlns="C0B36A50-FF81-4DC5-8473-6259F3C6A45F" xsi:nil="true"/>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Internal Communication</TermName>
          <TermId xmlns="http://schemas.microsoft.com/office/infopath/2007/PartnerControls">977ee1e8-ed0a-4ec4-a9f2-4dfb1ff40aaa</TermId>
        </TermInfo>
      </Terms>
    </jcceb4fd6e81401f8bc65858726d5b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9620FD3F82E4B84313FAA17C10198" ma:contentTypeVersion="12" ma:contentTypeDescription="Create a new document." ma:contentTypeScope="" ma:versionID="5b694aa7e431763bf1dd27aa9bfb7387">
  <xsd:schema xmlns:xsd="http://www.w3.org/2001/XMLSchema" xmlns:xs="http://www.w3.org/2001/XMLSchema" xmlns:p="http://schemas.microsoft.com/office/2006/metadata/properties" xmlns:ns2="5819c703-e1e4-4477-b044-b96d8cdcfdc3" xmlns:ns3="C0B36A50-FF81-4DC5-8473-6259F3C6A45F" xmlns:ns4="b6ada68c-fde7-437d-9956-f742b025d382" xmlns:ns5="c0b36a50-ff81-4dc5-8473-6259f3c6a45f" xmlns:ns6="78f31a23-c5ca-4660-a45b-ce709fb48214" targetNamespace="http://schemas.microsoft.com/office/2006/metadata/properties" ma:root="true" ma:fieldsID="7c8eb536471589551835d3a321369fd4" ns2:_="" ns3:_="" ns4:_="" ns5:_="" ns6:_="">
    <xsd:import namespace="5819c703-e1e4-4477-b044-b96d8cdcfdc3"/>
    <xsd:import namespace="C0B36A50-FF81-4DC5-8473-6259F3C6A45F"/>
    <xsd:import namespace="b6ada68c-fde7-437d-9956-f742b025d382"/>
    <xsd:import namespace="c0b36a50-ff81-4dc5-8473-6259f3c6a45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ategory" minOccurs="0"/>
                <xsd:element ref="ns5:jcceb4fd6e81401f8bc65858726d5b21" minOccurs="0"/>
                <xsd:element ref="ns5:kc28444eae77491eb2a3bc7fb1533425"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3" nillable="true" ma:taxonomy="true" ma:internalName="jcceb4fd6e81401f8bc65858726d5b21" ma:taxonomyFieldName="Document_x0020_Purpose"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5" nillable="true" ma:taxonomy="true" ma:internalName="kc28444eae77491eb2a3bc7fb1533425" ma:taxonomyFieldName="Evidence_x0020_Standard"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E527F-CDCD-457A-8834-45FEBAD008E2}"/>
</file>

<file path=customXml/itemProps2.xml><?xml version="1.0" encoding="utf-8"?>
<ds:datastoreItem xmlns:ds="http://schemas.openxmlformats.org/officeDocument/2006/customXml" ds:itemID="{048562C8-F033-4FA3-8887-3A8A6B744E30}"/>
</file>

<file path=customXml/itemProps3.xml><?xml version="1.0" encoding="utf-8"?>
<ds:datastoreItem xmlns:ds="http://schemas.openxmlformats.org/officeDocument/2006/customXml" ds:itemID="{489D411C-9369-4559-B388-45FB92061CDA}"/>
</file>

<file path=docProps/app.xml><?xml version="1.0" encoding="utf-8"?>
<Properties xmlns="http://schemas.openxmlformats.org/officeDocument/2006/extended-properties" xmlns:vt="http://schemas.openxmlformats.org/officeDocument/2006/docPropsVTypes">
  <Template>Normal</Template>
  <TotalTime>11</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Nolan</dc:creator>
  <cp:keywords/>
  <dc:description/>
  <cp:lastModifiedBy>Deborah Nolan</cp:lastModifiedBy>
  <cp:revision>2</cp:revision>
  <dcterms:created xsi:type="dcterms:W3CDTF">2016-09-26T22:26:00Z</dcterms:created>
  <dcterms:modified xsi:type="dcterms:W3CDTF">2016-09-26T22:37:00Z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0x0101002BD9620FD3F82E4B84313FAA17C10198</vt:lpwstr>
  </property>
  <property fmtid="{D5CDD505-2E9C-101B-9397-08002B2CF9AE}" pid="3" name="Document Purpose">
    <vt:lpwstr>1109;#Internal Communication|977ee1e8-ed0a-4ec4-a9f2-4dfb1ff40aaa</vt:lpwstr>
  </property>
  <property fmtid="{D5CDD505-2E9C-101B-9397-08002B2CF9AE}" pid="4" name="Order">
    <vt:r8>28300</vt:r8>
  </property>
  <property fmtid="{D5CDD505-2E9C-101B-9397-08002B2CF9AE}" pid="5" name="ke2a91b615574cb4bb22be3963865fee">
    <vt:lpwstr>Internal Communication|cf1c7a7c-2296-44fa-92a7-a6d6cfec3610</vt:lpwstr>
  </property>
  <property fmtid="{D5CDD505-2E9C-101B-9397-08002B2CF9AE}" pid="7" name="Evidence Standard">
    <vt:lpwstr/>
  </property>
  <property fmtid="{D5CDD505-2E9C-101B-9397-08002B2CF9AE}" pid="8" name="Doc Purpose">
    <vt:lpwstr>Internal Communication</vt:lpwstr>
  </property>
</Properties>
</file>